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B6D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642B6D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</w:t>
      </w:r>
      <w:r w:rsidR="003D0FDD">
        <w:rPr>
          <w:rFonts w:cstheme="minorHAnsi"/>
          <w:b/>
          <w:sz w:val="36"/>
          <w:szCs w:val="36"/>
        </w:rPr>
        <w:t xml:space="preserve"> </w:t>
      </w:r>
      <w:r w:rsidR="004F72E8">
        <w:rPr>
          <w:rFonts w:cstheme="minorHAnsi"/>
          <w:b/>
          <w:sz w:val="36"/>
          <w:szCs w:val="36"/>
        </w:rPr>
        <w:t>9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3D0FDD">
        <w:rPr>
          <w:rFonts w:cstheme="minorHAnsi"/>
          <w:b/>
          <w:sz w:val="36"/>
          <w:szCs w:val="36"/>
        </w:rPr>
        <w:t>23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3D0FDD">
        <w:rPr>
          <w:rFonts w:cstheme="minorHAnsi"/>
          <w:b/>
          <w:sz w:val="36"/>
          <w:szCs w:val="36"/>
        </w:rPr>
        <w:t>2. – 27</w:t>
      </w:r>
      <w:r w:rsidR="004F72E8">
        <w:rPr>
          <w:rFonts w:cstheme="minorHAnsi"/>
          <w:b/>
          <w:sz w:val="36"/>
          <w:szCs w:val="36"/>
        </w:rPr>
        <w:t>. 2</w:t>
      </w:r>
      <w:r w:rsidR="003D0FDD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9442" w:type="dxa"/>
        <w:tblLook w:val="04A0"/>
      </w:tblPr>
      <w:tblGrid>
        <w:gridCol w:w="1605"/>
        <w:gridCol w:w="2178"/>
        <w:gridCol w:w="2471"/>
        <w:gridCol w:w="1889"/>
        <w:gridCol w:w="1299"/>
      </w:tblGrid>
      <w:tr w:rsidR="003D0FDD" w:rsidRPr="008C4EBF" w:rsidTr="00182013">
        <w:trPr>
          <w:trHeight w:val="240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7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89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299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3D0FDD" w:rsidRPr="008C4EBF" w:rsidTr="00182013">
        <w:trPr>
          <w:trHeight w:val="765"/>
        </w:trPr>
        <w:tc>
          <w:tcPr>
            <w:tcW w:w="1605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78" w:type="dxa"/>
          </w:tcPr>
          <w:p w:rsidR="00642B6D" w:rsidRPr="00813A68" w:rsidRDefault="00642B6D" w:rsidP="00642B6D">
            <w:r>
              <w:t>Chléb, sýr cottage</w:t>
            </w:r>
            <w:r w:rsidRPr="00813A68">
              <w:t xml:space="preserve">, </w:t>
            </w:r>
            <w:r w:rsidR="003D0FDD">
              <w:t>banán</w:t>
            </w:r>
          </w:p>
          <w:p w:rsidR="00642B6D" w:rsidRDefault="00642B6D" w:rsidP="00E256F6"/>
          <w:p w:rsidR="00ED5441" w:rsidRPr="00813A68" w:rsidRDefault="003C1A7D" w:rsidP="00E256F6">
            <w:r>
              <w:t>1</w:t>
            </w:r>
            <w:r w:rsidR="00420C8D">
              <w:t>,</w:t>
            </w:r>
            <w:r w:rsidR="00ED5441" w:rsidRPr="00813A68">
              <w:t xml:space="preserve">7 </w:t>
            </w:r>
          </w:p>
        </w:tc>
        <w:tc>
          <w:tcPr>
            <w:tcW w:w="2471" w:type="dxa"/>
          </w:tcPr>
          <w:p w:rsidR="008C4F6F" w:rsidRDefault="008C4F6F" w:rsidP="008C4F6F">
            <w:pPr>
              <w:rPr>
                <w:b/>
              </w:rPr>
            </w:pPr>
            <w:r>
              <w:rPr>
                <w:b/>
              </w:rPr>
              <w:t>Vločková polévka</w:t>
            </w:r>
          </w:p>
          <w:p w:rsidR="008C4F6F" w:rsidRDefault="008C4F6F" w:rsidP="008C4F6F">
            <w:pPr>
              <w:rPr>
                <w:b/>
              </w:rPr>
            </w:pPr>
            <w:r>
              <w:rPr>
                <w:b/>
              </w:rPr>
              <w:t>Tuňákový salát</w:t>
            </w:r>
          </w:p>
          <w:p w:rsidR="008C4F6F" w:rsidRDefault="008C4F6F" w:rsidP="00E256F6">
            <w:pPr>
              <w:rPr>
                <w:b/>
              </w:rPr>
            </w:pPr>
          </w:p>
          <w:p w:rsidR="00ED5441" w:rsidRPr="000A2388" w:rsidRDefault="00182013" w:rsidP="00E256F6">
            <w:pPr>
              <w:rPr>
                <w:b/>
              </w:rPr>
            </w:pPr>
            <w:r w:rsidRPr="000A2388">
              <w:rPr>
                <w:b/>
              </w:rPr>
              <w:t>1</w:t>
            </w:r>
            <w:r w:rsidR="008C4F6F">
              <w:rPr>
                <w:b/>
              </w:rPr>
              <w:t>,3,4,7</w:t>
            </w:r>
          </w:p>
        </w:tc>
        <w:tc>
          <w:tcPr>
            <w:tcW w:w="1889" w:type="dxa"/>
          </w:tcPr>
          <w:p w:rsidR="00ED5441" w:rsidRPr="00813A68" w:rsidRDefault="00ED5441" w:rsidP="00E256F6">
            <w:r w:rsidRPr="00813A68">
              <w:t xml:space="preserve">Houska, </w:t>
            </w:r>
            <w:r w:rsidR="00642B6D">
              <w:t>kapiová pomazánka</w:t>
            </w:r>
            <w:r w:rsidR="00182013">
              <w:t xml:space="preserve">, </w:t>
            </w:r>
            <w:r w:rsidR="003D0FDD">
              <w:t>mrkev</w:t>
            </w:r>
            <w:r w:rsidR="00151070">
              <w:t>, mléko</w:t>
            </w:r>
          </w:p>
          <w:p w:rsidR="00ED5441" w:rsidRPr="00813A68" w:rsidRDefault="00D12563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299" w:type="dxa"/>
          </w:tcPr>
          <w:p w:rsidR="00ED5441" w:rsidRPr="00813A68" w:rsidRDefault="00D12563" w:rsidP="00E256F6">
            <w:r>
              <w:t>1,</w:t>
            </w:r>
            <w:r w:rsidR="008C4F6F">
              <w:t>3,4,7</w:t>
            </w:r>
          </w:p>
        </w:tc>
      </w:tr>
      <w:tr w:rsidR="003D0FDD" w:rsidRPr="008C4EBF" w:rsidTr="00182013">
        <w:trPr>
          <w:trHeight w:val="105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3D0FDD" w:rsidRPr="008C4EBF" w:rsidTr="00182013">
        <w:trPr>
          <w:trHeight w:val="752"/>
        </w:trPr>
        <w:tc>
          <w:tcPr>
            <w:tcW w:w="1605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78" w:type="dxa"/>
          </w:tcPr>
          <w:p w:rsidR="00D12563" w:rsidRDefault="00642B6D" w:rsidP="00E256F6">
            <w:r>
              <w:t>Ovesná kaše, ovoce</w:t>
            </w:r>
          </w:p>
          <w:p w:rsidR="00D12563" w:rsidRDefault="00D12563" w:rsidP="00E256F6"/>
          <w:p w:rsidR="003D0FDD" w:rsidRDefault="003D0FDD" w:rsidP="00E256F6"/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471" w:type="dxa"/>
          </w:tcPr>
          <w:p w:rsidR="004F72E8" w:rsidRDefault="000A2388" w:rsidP="00E256F6">
            <w:pPr>
              <w:rPr>
                <w:b/>
              </w:rPr>
            </w:pPr>
            <w:r>
              <w:rPr>
                <w:b/>
              </w:rPr>
              <w:t xml:space="preserve">Drůbeží vývar </w:t>
            </w:r>
          </w:p>
          <w:p w:rsidR="004F72E8" w:rsidRDefault="000A2388" w:rsidP="00E256F6">
            <w:pPr>
              <w:rPr>
                <w:b/>
              </w:rPr>
            </w:pPr>
            <w:r>
              <w:rPr>
                <w:b/>
              </w:rPr>
              <w:t xml:space="preserve">Sekaná, brambor, </w:t>
            </w:r>
            <w:r w:rsidR="003D0FDD">
              <w:rPr>
                <w:b/>
              </w:rPr>
              <w:t xml:space="preserve">zeleninový salát, </w:t>
            </w:r>
            <w:r>
              <w:rPr>
                <w:b/>
              </w:rPr>
              <w:t>dip</w:t>
            </w:r>
          </w:p>
          <w:p w:rsidR="00ED5441" w:rsidRPr="00813A68" w:rsidRDefault="008C4F6F" w:rsidP="00E256F6">
            <w:pPr>
              <w:rPr>
                <w:b/>
              </w:rPr>
            </w:pPr>
            <w:r>
              <w:rPr>
                <w:b/>
              </w:rPr>
              <w:t>1,3</w:t>
            </w:r>
            <w:r w:rsidR="00420C8D">
              <w:rPr>
                <w:b/>
              </w:rPr>
              <w:t>,7,</w:t>
            </w:r>
            <w:r w:rsidR="00A70785" w:rsidRPr="00813A68">
              <w:rPr>
                <w:b/>
              </w:rPr>
              <w:t>9</w:t>
            </w:r>
          </w:p>
        </w:tc>
        <w:tc>
          <w:tcPr>
            <w:tcW w:w="1889" w:type="dxa"/>
          </w:tcPr>
          <w:p w:rsidR="00ED5441" w:rsidRPr="00813A68" w:rsidRDefault="00642B6D" w:rsidP="00E256F6">
            <w:r>
              <w:t>Chléb</w:t>
            </w:r>
            <w:r w:rsidR="00ED5441" w:rsidRPr="00813A68">
              <w:t xml:space="preserve">, </w:t>
            </w:r>
            <w:r>
              <w:t>pomazánka</w:t>
            </w:r>
            <w:r w:rsidR="008C4F6F">
              <w:t xml:space="preserve"> rozhuda</w:t>
            </w:r>
            <w:r w:rsidR="00C97DA2">
              <w:t>, okurka</w:t>
            </w:r>
          </w:p>
          <w:p w:rsidR="003D0FDD" w:rsidRDefault="003D0FDD" w:rsidP="00E256F6"/>
          <w:p w:rsidR="00ED5441" w:rsidRPr="00813A68" w:rsidRDefault="00D12563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299" w:type="dxa"/>
          </w:tcPr>
          <w:p w:rsidR="00ED5441" w:rsidRPr="00813A68" w:rsidRDefault="00ED5441" w:rsidP="00E256F6">
            <w:r w:rsidRPr="00813A68">
              <w:t>1,3,7</w:t>
            </w:r>
            <w:r w:rsidR="00A70785">
              <w:t>,9</w:t>
            </w:r>
          </w:p>
        </w:tc>
      </w:tr>
      <w:tr w:rsidR="003D0FDD" w:rsidRPr="008C4EBF" w:rsidTr="00182013">
        <w:trPr>
          <w:trHeight w:val="140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3D0FDD" w:rsidRPr="008C4EBF" w:rsidTr="00182013">
        <w:trPr>
          <w:trHeight w:val="824"/>
        </w:trPr>
        <w:tc>
          <w:tcPr>
            <w:tcW w:w="1605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78" w:type="dxa"/>
          </w:tcPr>
          <w:p w:rsidR="00ED5441" w:rsidRDefault="00D674FF" w:rsidP="00E256F6">
            <w:r>
              <w:t>Chléb</w:t>
            </w:r>
            <w:r w:rsidR="00724673">
              <w:t xml:space="preserve">, </w:t>
            </w:r>
            <w:r w:rsidR="00B878FA">
              <w:t>vaječná pomazánka</w:t>
            </w:r>
            <w:r w:rsidR="00724673">
              <w:t>,</w:t>
            </w:r>
          </w:p>
          <w:p w:rsidR="00724673" w:rsidRDefault="00B878FA" w:rsidP="00E256F6">
            <w:r>
              <w:t>r</w:t>
            </w:r>
            <w:r w:rsidR="00724673">
              <w:t>ajče</w:t>
            </w:r>
          </w:p>
          <w:p w:rsidR="00D12563" w:rsidRPr="00813A68" w:rsidRDefault="00D12563" w:rsidP="00E256F6">
            <w:r>
              <w:t>1,</w:t>
            </w:r>
            <w:r w:rsidR="008C4F6F">
              <w:t>3,</w:t>
            </w:r>
            <w:r>
              <w:t>7</w:t>
            </w:r>
          </w:p>
        </w:tc>
        <w:tc>
          <w:tcPr>
            <w:tcW w:w="2471" w:type="dxa"/>
          </w:tcPr>
          <w:p w:rsidR="00AC6953" w:rsidRDefault="000A2388" w:rsidP="00E256F6">
            <w:pPr>
              <w:rPr>
                <w:b/>
              </w:rPr>
            </w:pPr>
            <w:r>
              <w:rPr>
                <w:b/>
              </w:rPr>
              <w:t>Brokolicová polévka</w:t>
            </w:r>
          </w:p>
          <w:p w:rsidR="00ED5441" w:rsidRPr="00813A68" w:rsidRDefault="000A2388" w:rsidP="00E256F6">
            <w:pPr>
              <w:rPr>
                <w:b/>
              </w:rPr>
            </w:pPr>
            <w:r>
              <w:rPr>
                <w:b/>
              </w:rPr>
              <w:t>Okouník červený</w:t>
            </w:r>
            <w:r w:rsidR="00D12563">
              <w:rPr>
                <w:b/>
              </w:rPr>
              <w:t xml:space="preserve">, beluga </w:t>
            </w:r>
            <w:r w:rsidR="003D0FDD">
              <w:rPr>
                <w:b/>
              </w:rPr>
              <w:t>čočka</w:t>
            </w:r>
          </w:p>
          <w:p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1,4,7</w:t>
            </w:r>
          </w:p>
        </w:tc>
        <w:tc>
          <w:tcPr>
            <w:tcW w:w="1889" w:type="dxa"/>
          </w:tcPr>
          <w:p w:rsidR="003D0FDD" w:rsidRDefault="003D0FDD" w:rsidP="003D0FDD">
            <w:r>
              <w:t>Skořicový kroužek, jablko, mléko</w:t>
            </w:r>
          </w:p>
          <w:p w:rsidR="003D0FDD" w:rsidRDefault="003D0FDD" w:rsidP="003D0FDD"/>
          <w:p w:rsidR="00ED5441" w:rsidRPr="00813A68" w:rsidRDefault="003D0FDD" w:rsidP="00E256F6">
            <w:r w:rsidRPr="00813A68">
              <w:t>1,3,7</w:t>
            </w:r>
          </w:p>
        </w:tc>
        <w:tc>
          <w:tcPr>
            <w:tcW w:w="1299" w:type="dxa"/>
          </w:tcPr>
          <w:p w:rsidR="00ED5441" w:rsidRPr="00813A68" w:rsidRDefault="00151070" w:rsidP="00E256F6">
            <w:r>
              <w:t>1,</w:t>
            </w:r>
            <w:r w:rsidR="008C4F6F">
              <w:t>3,</w:t>
            </w:r>
            <w:r w:rsidR="00ED5441" w:rsidRPr="00813A68">
              <w:t>4,7</w:t>
            </w:r>
          </w:p>
        </w:tc>
      </w:tr>
      <w:tr w:rsidR="003D0FDD" w:rsidRPr="008C4EBF" w:rsidTr="00182013">
        <w:trPr>
          <w:trHeight w:val="179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3D0FDD" w:rsidRPr="008C4EBF" w:rsidTr="00182013">
        <w:trPr>
          <w:trHeight w:val="987"/>
        </w:trPr>
        <w:tc>
          <w:tcPr>
            <w:tcW w:w="1605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78" w:type="dxa"/>
          </w:tcPr>
          <w:p w:rsidR="00ED5441" w:rsidRPr="00813A68" w:rsidRDefault="00D674FF" w:rsidP="00E256F6">
            <w:r>
              <w:t>Žitný rohlík</w:t>
            </w:r>
            <w:r w:rsidR="00ED5441" w:rsidRPr="00813A68">
              <w:t>,</w:t>
            </w:r>
            <w:r w:rsidR="00642B6D">
              <w:t xml:space="preserve"> pomazánka</w:t>
            </w:r>
            <w:r w:rsidR="00B878FA">
              <w:t xml:space="preserve"> </w:t>
            </w:r>
            <w:r w:rsidR="008C4F6F">
              <w:t>z červené řepy</w:t>
            </w:r>
            <w:r w:rsidR="00151070">
              <w:t xml:space="preserve">, </w:t>
            </w:r>
            <w:r w:rsidR="003D0FDD">
              <w:t>pomeranč</w:t>
            </w:r>
            <w:r w:rsidR="00E01224">
              <w:t>, mléko</w:t>
            </w:r>
          </w:p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471" w:type="dxa"/>
          </w:tcPr>
          <w:p w:rsidR="004F72E8" w:rsidRDefault="004F72E8" w:rsidP="00E256F6">
            <w:pPr>
              <w:rPr>
                <w:b/>
              </w:rPr>
            </w:pPr>
            <w:r>
              <w:rPr>
                <w:b/>
              </w:rPr>
              <w:t>Hovězí vývar</w:t>
            </w:r>
            <w:r w:rsidR="00D12563">
              <w:rPr>
                <w:b/>
              </w:rPr>
              <w:t xml:space="preserve"> s</w:t>
            </w:r>
            <w:r>
              <w:rPr>
                <w:b/>
              </w:rPr>
              <w:t xml:space="preserve"> </w:t>
            </w:r>
            <w:r w:rsidR="000A2388">
              <w:rPr>
                <w:b/>
              </w:rPr>
              <w:t>nudlemi</w:t>
            </w:r>
          </w:p>
          <w:p w:rsidR="009434DC" w:rsidRDefault="000A2388" w:rsidP="00E256F6">
            <w:pPr>
              <w:rPr>
                <w:b/>
              </w:rPr>
            </w:pPr>
            <w:r>
              <w:rPr>
                <w:b/>
              </w:rPr>
              <w:t>Poděbradské maso</w:t>
            </w:r>
            <w:r w:rsidR="009434DC">
              <w:rPr>
                <w:b/>
              </w:rPr>
              <w:t>, těstoviny</w:t>
            </w:r>
          </w:p>
          <w:p w:rsidR="00182013" w:rsidRDefault="00182013" w:rsidP="00E256F6">
            <w:pPr>
              <w:rPr>
                <w:b/>
              </w:rPr>
            </w:pPr>
          </w:p>
          <w:p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420C8D">
              <w:rPr>
                <w:b/>
              </w:rPr>
              <w:t>3,</w:t>
            </w:r>
            <w:r w:rsidR="00D674FF">
              <w:rPr>
                <w:b/>
              </w:rPr>
              <w:t>7,</w:t>
            </w:r>
            <w:r w:rsidRPr="00813A68">
              <w:rPr>
                <w:b/>
              </w:rPr>
              <w:t>9</w:t>
            </w:r>
          </w:p>
        </w:tc>
        <w:tc>
          <w:tcPr>
            <w:tcW w:w="1889" w:type="dxa"/>
          </w:tcPr>
          <w:p w:rsidR="00ED5441" w:rsidRPr="00813A68" w:rsidRDefault="00D674FF" w:rsidP="00E256F6">
            <w:r>
              <w:t>Chléb</w:t>
            </w:r>
            <w:r w:rsidR="00ED5441" w:rsidRPr="00813A68">
              <w:t>,</w:t>
            </w:r>
            <w:r w:rsidR="00642B6D">
              <w:t xml:space="preserve"> </w:t>
            </w:r>
            <w:r w:rsidR="00E256F6">
              <w:t>žervé</w:t>
            </w:r>
            <w:r w:rsidR="00ED5441" w:rsidRPr="00813A68">
              <w:t xml:space="preserve">, </w:t>
            </w:r>
            <w:r w:rsidR="00151070">
              <w:t>kedlubna</w:t>
            </w:r>
          </w:p>
          <w:p w:rsidR="00420C8D" w:rsidRDefault="00420C8D" w:rsidP="00E256F6"/>
          <w:p w:rsidR="00403DEE" w:rsidRDefault="00403DEE" w:rsidP="00E256F6"/>
          <w:p w:rsidR="00ED5441" w:rsidRPr="00813A68" w:rsidRDefault="00D12563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299" w:type="dxa"/>
          </w:tcPr>
          <w:p w:rsidR="00ED5441" w:rsidRPr="00813A68" w:rsidRDefault="00A70785" w:rsidP="00E256F6">
            <w:r>
              <w:t>1,3,7,</w:t>
            </w:r>
            <w:r w:rsidR="00ED5441" w:rsidRPr="00813A68">
              <w:t>9</w:t>
            </w:r>
          </w:p>
        </w:tc>
      </w:tr>
      <w:tr w:rsidR="003D0FDD" w:rsidRPr="008C4EBF" w:rsidTr="00182013">
        <w:trPr>
          <w:trHeight w:val="129"/>
        </w:trPr>
        <w:tc>
          <w:tcPr>
            <w:tcW w:w="1605" w:type="dxa"/>
          </w:tcPr>
          <w:p w:rsidR="00ED5441" w:rsidRPr="008C4EBF" w:rsidRDefault="00ED5441" w:rsidP="00E256F6"/>
        </w:tc>
        <w:tc>
          <w:tcPr>
            <w:tcW w:w="2178" w:type="dxa"/>
          </w:tcPr>
          <w:p w:rsidR="00ED5441" w:rsidRPr="00813A68" w:rsidRDefault="00ED5441" w:rsidP="00E256F6"/>
        </w:tc>
        <w:tc>
          <w:tcPr>
            <w:tcW w:w="2471" w:type="dxa"/>
          </w:tcPr>
          <w:p w:rsidR="00ED5441" w:rsidRPr="00813A68" w:rsidRDefault="00ED5441" w:rsidP="00E256F6"/>
        </w:tc>
        <w:tc>
          <w:tcPr>
            <w:tcW w:w="1889" w:type="dxa"/>
          </w:tcPr>
          <w:p w:rsidR="00ED5441" w:rsidRPr="00813A68" w:rsidRDefault="00ED5441" w:rsidP="00E256F6"/>
        </w:tc>
        <w:tc>
          <w:tcPr>
            <w:tcW w:w="1299" w:type="dxa"/>
          </w:tcPr>
          <w:p w:rsidR="00ED5441" w:rsidRPr="00813A68" w:rsidRDefault="00ED5441" w:rsidP="00E256F6"/>
        </w:tc>
      </w:tr>
      <w:tr w:rsidR="003D0FDD" w:rsidRPr="008C4EBF" w:rsidTr="00182013">
        <w:trPr>
          <w:trHeight w:val="1073"/>
        </w:trPr>
        <w:tc>
          <w:tcPr>
            <w:tcW w:w="1605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78" w:type="dxa"/>
          </w:tcPr>
          <w:p w:rsidR="003C1A7D" w:rsidRPr="00813A68" w:rsidRDefault="003C1A7D" w:rsidP="00E256F6">
            <w:r w:rsidRPr="00813A68">
              <w:t>Chléb</w:t>
            </w:r>
            <w:r w:rsidR="00035FFA">
              <w:t>,</w:t>
            </w:r>
            <w:r w:rsidR="00642B6D">
              <w:t xml:space="preserve"> </w:t>
            </w:r>
            <w:r w:rsidR="00B878FA">
              <w:t>drožďová pomazánka</w:t>
            </w:r>
            <w:r w:rsidRPr="00813A68">
              <w:t xml:space="preserve">, </w:t>
            </w:r>
            <w:r w:rsidR="00182013">
              <w:t>paprika</w:t>
            </w:r>
          </w:p>
          <w:p w:rsidR="00490D81" w:rsidRDefault="00490D81" w:rsidP="00E256F6"/>
          <w:p w:rsidR="00ED5441" w:rsidRPr="00813A68" w:rsidRDefault="008C4F6F" w:rsidP="00E256F6">
            <w:r>
              <w:t>1</w:t>
            </w:r>
            <w:r w:rsidR="00151070">
              <w:t>,</w:t>
            </w:r>
            <w:r w:rsidR="00420C8D">
              <w:t>7</w:t>
            </w:r>
          </w:p>
        </w:tc>
        <w:tc>
          <w:tcPr>
            <w:tcW w:w="2471" w:type="dxa"/>
          </w:tcPr>
          <w:p w:rsidR="008C4F6F" w:rsidRDefault="008C4F6F" w:rsidP="008C4F6F">
            <w:pPr>
              <w:rPr>
                <w:b/>
              </w:rPr>
            </w:pPr>
            <w:r>
              <w:rPr>
                <w:b/>
              </w:rPr>
              <w:t>Frankfurtská polévka</w:t>
            </w:r>
          </w:p>
          <w:p w:rsidR="008C4F6F" w:rsidRDefault="008C4F6F" w:rsidP="008C4F6F">
            <w:pPr>
              <w:rPr>
                <w:b/>
                <w:color w:val="000000"/>
              </w:rPr>
            </w:pPr>
            <w:r w:rsidRPr="000A2388">
              <w:rPr>
                <w:b/>
                <w:color w:val="000000"/>
              </w:rPr>
              <w:t>Dukátové buchtičky s vanilkovým kréme</w:t>
            </w:r>
            <w:r>
              <w:rPr>
                <w:b/>
                <w:color w:val="000000"/>
              </w:rPr>
              <w:t>m</w:t>
            </w:r>
          </w:p>
          <w:p w:rsidR="00ED5441" w:rsidRPr="00813A68" w:rsidRDefault="00151070" w:rsidP="00151070">
            <w:pPr>
              <w:rPr>
                <w:b/>
              </w:rPr>
            </w:pPr>
            <w:r>
              <w:rPr>
                <w:b/>
              </w:rPr>
              <w:t>1,</w:t>
            </w:r>
            <w:r w:rsidR="008C4F6F">
              <w:rPr>
                <w:b/>
              </w:rPr>
              <w:t>3,7</w:t>
            </w:r>
          </w:p>
        </w:tc>
        <w:tc>
          <w:tcPr>
            <w:tcW w:w="1889" w:type="dxa"/>
          </w:tcPr>
          <w:p w:rsidR="00182013" w:rsidRDefault="003D0FDD" w:rsidP="003D0FDD">
            <w:r>
              <w:t>Řemeslná</w:t>
            </w:r>
            <w:r w:rsidRPr="00813A68">
              <w:t>,</w:t>
            </w:r>
            <w:r>
              <w:t xml:space="preserve"> Lučina</w:t>
            </w:r>
            <w:r w:rsidRPr="00813A68">
              <w:t xml:space="preserve">, </w:t>
            </w:r>
            <w:r>
              <w:t>mandarinka, mléko</w:t>
            </w:r>
          </w:p>
          <w:p w:rsidR="00ED5441" w:rsidRPr="00813A68" w:rsidRDefault="00ED5441" w:rsidP="00E256F6">
            <w:r w:rsidRPr="00813A68">
              <w:t>1,3,7</w:t>
            </w:r>
          </w:p>
        </w:tc>
        <w:tc>
          <w:tcPr>
            <w:tcW w:w="1299" w:type="dxa"/>
          </w:tcPr>
          <w:p w:rsidR="00ED5441" w:rsidRPr="00813A68" w:rsidRDefault="003D0FDD" w:rsidP="00E256F6">
            <w:r>
              <w:t>1,3</w:t>
            </w:r>
            <w:r w:rsidR="004B0977">
              <w:t>,</w:t>
            </w:r>
            <w:r w:rsidR="00A70785">
              <w:t>7</w:t>
            </w:r>
          </w:p>
          <w:p w:rsidR="00ED5441" w:rsidRPr="00813A68" w:rsidRDefault="00ED5441" w:rsidP="00E256F6"/>
        </w:tc>
      </w:tr>
    </w:tbl>
    <w:p w:rsidR="00271914" w:rsidRDefault="00642B6D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 xml:space="preserve">  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642B6D">
        <w:rPr>
          <w:rFonts w:cstheme="minorHAnsi"/>
          <w:b/>
        </w:rPr>
        <w:t xml:space="preserve">                            </w:t>
      </w:r>
      <w:r w:rsidR="003D0FDD">
        <w:rPr>
          <w:rFonts w:cstheme="minorHAnsi"/>
          <w:b/>
        </w:rPr>
        <w:t xml:space="preserve">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6D1024" w:rsidRPr="00271914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</w:t>
      </w:r>
      <w:r w:rsidR="00642B6D">
        <w:rPr>
          <w:rFonts w:cstheme="minorHAnsi"/>
          <w:sz w:val="24"/>
          <w:szCs w:val="24"/>
        </w:rPr>
        <w:t xml:space="preserve"> 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p w:rsidR="00AF7096" w:rsidRPr="00EA4C17" w:rsidRDefault="00AF7096" w:rsidP="00EA4C17">
      <w:pPr>
        <w:ind w:left="1416" w:firstLine="708"/>
        <w:rPr>
          <w:rFonts w:cstheme="minorHAnsi"/>
          <w:b/>
          <w:sz w:val="28"/>
          <w:szCs w:val="28"/>
        </w:rPr>
      </w:pPr>
    </w:p>
    <w:sectPr w:rsidR="00AF7096" w:rsidRPr="00EA4C17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AD3" w:rsidRDefault="000B2AD3" w:rsidP="00E32717">
      <w:pPr>
        <w:spacing w:after="0" w:line="240" w:lineRule="auto"/>
      </w:pPr>
      <w:r>
        <w:separator/>
      </w:r>
    </w:p>
  </w:endnote>
  <w:endnote w:type="continuationSeparator" w:id="1">
    <w:p w:rsidR="000B2AD3" w:rsidRDefault="000B2AD3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42B6D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AD3" w:rsidRDefault="000B2AD3" w:rsidP="00E32717">
      <w:pPr>
        <w:spacing w:after="0" w:line="240" w:lineRule="auto"/>
      </w:pPr>
      <w:r>
        <w:separator/>
      </w:r>
    </w:p>
  </w:footnote>
  <w:footnote w:type="continuationSeparator" w:id="1">
    <w:p w:rsidR="000B2AD3" w:rsidRDefault="000B2AD3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35FFA"/>
    <w:rsid w:val="00056DAE"/>
    <w:rsid w:val="00080547"/>
    <w:rsid w:val="000A2388"/>
    <w:rsid w:val="000B2AD3"/>
    <w:rsid w:val="000C31A1"/>
    <w:rsid w:val="00100A47"/>
    <w:rsid w:val="00134FBB"/>
    <w:rsid w:val="00142A2A"/>
    <w:rsid w:val="001466DB"/>
    <w:rsid w:val="00151070"/>
    <w:rsid w:val="00154474"/>
    <w:rsid w:val="0016143B"/>
    <w:rsid w:val="00161510"/>
    <w:rsid w:val="00182013"/>
    <w:rsid w:val="001B25AD"/>
    <w:rsid w:val="001B6178"/>
    <w:rsid w:val="001D07DC"/>
    <w:rsid w:val="001E7755"/>
    <w:rsid w:val="00212D77"/>
    <w:rsid w:val="002465E9"/>
    <w:rsid w:val="002503A8"/>
    <w:rsid w:val="00250DFB"/>
    <w:rsid w:val="00252A56"/>
    <w:rsid w:val="00267DCE"/>
    <w:rsid w:val="00271914"/>
    <w:rsid w:val="00281684"/>
    <w:rsid w:val="00293C48"/>
    <w:rsid w:val="002B471A"/>
    <w:rsid w:val="002C061F"/>
    <w:rsid w:val="002C3F25"/>
    <w:rsid w:val="002D5B2C"/>
    <w:rsid w:val="002E3B41"/>
    <w:rsid w:val="0030417F"/>
    <w:rsid w:val="00315A9C"/>
    <w:rsid w:val="0035702B"/>
    <w:rsid w:val="00361FC9"/>
    <w:rsid w:val="003A51D7"/>
    <w:rsid w:val="003C1A7D"/>
    <w:rsid w:val="003D0FDD"/>
    <w:rsid w:val="003D78F7"/>
    <w:rsid w:val="003F55DE"/>
    <w:rsid w:val="0040295B"/>
    <w:rsid w:val="00403DEE"/>
    <w:rsid w:val="00404BB7"/>
    <w:rsid w:val="00416BA0"/>
    <w:rsid w:val="00420C8D"/>
    <w:rsid w:val="004508BE"/>
    <w:rsid w:val="00490D81"/>
    <w:rsid w:val="00497E65"/>
    <w:rsid w:val="004A1A4F"/>
    <w:rsid w:val="004B0977"/>
    <w:rsid w:val="004B14EC"/>
    <w:rsid w:val="004B3B03"/>
    <w:rsid w:val="004D462E"/>
    <w:rsid w:val="004F72E8"/>
    <w:rsid w:val="00514A59"/>
    <w:rsid w:val="005444CB"/>
    <w:rsid w:val="005513B1"/>
    <w:rsid w:val="00554C4D"/>
    <w:rsid w:val="00561A47"/>
    <w:rsid w:val="00575D35"/>
    <w:rsid w:val="005B71BE"/>
    <w:rsid w:val="005C5B7B"/>
    <w:rsid w:val="005E1900"/>
    <w:rsid w:val="005F4801"/>
    <w:rsid w:val="005F5D38"/>
    <w:rsid w:val="006025F5"/>
    <w:rsid w:val="00602ADC"/>
    <w:rsid w:val="00617ACB"/>
    <w:rsid w:val="0062639D"/>
    <w:rsid w:val="006343AA"/>
    <w:rsid w:val="00642B6D"/>
    <w:rsid w:val="00650A4E"/>
    <w:rsid w:val="0065796F"/>
    <w:rsid w:val="00664D62"/>
    <w:rsid w:val="00665DC9"/>
    <w:rsid w:val="00693ED1"/>
    <w:rsid w:val="006B6E82"/>
    <w:rsid w:val="006C3E8E"/>
    <w:rsid w:val="006D1024"/>
    <w:rsid w:val="006E328C"/>
    <w:rsid w:val="00724673"/>
    <w:rsid w:val="00786D45"/>
    <w:rsid w:val="007970FC"/>
    <w:rsid w:val="008037D4"/>
    <w:rsid w:val="00813A68"/>
    <w:rsid w:val="008170D8"/>
    <w:rsid w:val="00851DEF"/>
    <w:rsid w:val="008919ED"/>
    <w:rsid w:val="008A1341"/>
    <w:rsid w:val="008B47C5"/>
    <w:rsid w:val="008B4C03"/>
    <w:rsid w:val="008C4EBF"/>
    <w:rsid w:val="008C4F6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A7D0A"/>
    <w:rsid w:val="00A03C5C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F7096"/>
    <w:rsid w:val="00B070D2"/>
    <w:rsid w:val="00B11B53"/>
    <w:rsid w:val="00B36952"/>
    <w:rsid w:val="00B878FA"/>
    <w:rsid w:val="00BA6FA4"/>
    <w:rsid w:val="00BA71F3"/>
    <w:rsid w:val="00BB54C3"/>
    <w:rsid w:val="00BC126B"/>
    <w:rsid w:val="00BD25E9"/>
    <w:rsid w:val="00BD61D6"/>
    <w:rsid w:val="00BE68D6"/>
    <w:rsid w:val="00C055B6"/>
    <w:rsid w:val="00C42C05"/>
    <w:rsid w:val="00C43C52"/>
    <w:rsid w:val="00C52267"/>
    <w:rsid w:val="00C54C35"/>
    <w:rsid w:val="00C83C68"/>
    <w:rsid w:val="00C913F3"/>
    <w:rsid w:val="00C97DA2"/>
    <w:rsid w:val="00CC208E"/>
    <w:rsid w:val="00CD485D"/>
    <w:rsid w:val="00CE1C16"/>
    <w:rsid w:val="00CE7808"/>
    <w:rsid w:val="00CF4E8B"/>
    <w:rsid w:val="00D12563"/>
    <w:rsid w:val="00D274ED"/>
    <w:rsid w:val="00D6497B"/>
    <w:rsid w:val="00D674FF"/>
    <w:rsid w:val="00D71167"/>
    <w:rsid w:val="00D910CF"/>
    <w:rsid w:val="00D93155"/>
    <w:rsid w:val="00DB0783"/>
    <w:rsid w:val="00DD346E"/>
    <w:rsid w:val="00DF7E55"/>
    <w:rsid w:val="00E01224"/>
    <w:rsid w:val="00E256F6"/>
    <w:rsid w:val="00E32717"/>
    <w:rsid w:val="00E46269"/>
    <w:rsid w:val="00E55A20"/>
    <w:rsid w:val="00E57B5B"/>
    <w:rsid w:val="00E710A6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67</cp:revision>
  <cp:lastPrinted>2026-02-17T07:53:00Z</cp:lastPrinted>
  <dcterms:created xsi:type="dcterms:W3CDTF">2023-09-28T17:59:00Z</dcterms:created>
  <dcterms:modified xsi:type="dcterms:W3CDTF">2026-02-17T08:14:00Z</dcterms:modified>
</cp:coreProperties>
</file>