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814188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</w:t>
      </w:r>
      <w:r w:rsidR="00D3421E">
        <w:rPr>
          <w:rFonts w:cstheme="minorHAnsi"/>
          <w:b/>
          <w:sz w:val="36"/>
          <w:szCs w:val="36"/>
        </w:rPr>
        <w:t>24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154EA3">
        <w:rPr>
          <w:rFonts w:cstheme="minorHAnsi"/>
          <w:b/>
          <w:sz w:val="36"/>
          <w:szCs w:val="36"/>
        </w:rPr>
        <w:t>8</w:t>
      </w:r>
      <w:r w:rsidR="0056538A">
        <w:rPr>
          <w:rFonts w:cstheme="minorHAnsi"/>
          <w:b/>
          <w:sz w:val="36"/>
          <w:szCs w:val="36"/>
        </w:rPr>
        <w:t>.</w:t>
      </w:r>
      <w:r w:rsidR="007450E7">
        <w:rPr>
          <w:rFonts w:cstheme="minorHAnsi"/>
          <w:b/>
          <w:sz w:val="36"/>
          <w:szCs w:val="36"/>
        </w:rPr>
        <w:t xml:space="preserve"> 6. - </w:t>
      </w:r>
      <w:r w:rsidR="00154EA3">
        <w:rPr>
          <w:rFonts w:cstheme="minorHAnsi"/>
          <w:b/>
          <w:sz w:val="36"/>
          <w:szCs w:val="36"/>
        </w:rPr>
        <w:t>12</w:t>
      </w:r>
      <w:r w:rsidR="007450E7">
        <w:rPr>
          <w:rFonts w:cstheme="minorHAnsi"/>
          <w:b/>
          <w:sz w:val="36"/>
          <w:szCs w:val="36"/>
        </w:rPr>
        <w:t>. 6</w:t>
      </w:r>
      <w:r w:rsidR="00154EA3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211"/>
        <w:gridCol w:w="2016"/>
        <w:gridCol w:w="2312"/>
        <w:gridCol w:w="1799"/>
        <w:gridCol w:w="1417"/>
      </w:tblGrid>
      <w:tr w:rsidR="00942E9B" w:rsidRPr="008C4EBF" w:rsidTr="007D4107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79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17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942E9B" w:rsidRPr="008C4EBF" w:rsidTr="007D4107">
        <w:trPr>
          <w:trHeight w:val="6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B3068E" w:rsidRDefault="00B3068E" w:rsidP="00B3068E">
            <w:r>
              <w:t>Chléb, ředkvičková pomazánka, hruška</w:t>
            </w:r>
            <w:r w:rsidR="008B0439">
              <w:t>, mléko</w:t>
            </w:r>
          </w:p>
          <w:p w:rsidR="003532D0" w:rsidRPr="00813A68" w:rsidRDefault="00B3068E" w:rsidP="00CE598F">
            <w:r>
              <w:t>1,7</w:t>
            </w:r>
          </w:p>
        </w:tc>
        <w:tc>
          <w:tcPr>
            <w:tcW w:w="2312" w:type="dxa"/>
          </w:tcPr>
          <w:p w:rsidR="00D3421E" w:rsidRDefault="001D5182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Slepičí vývar s nudlemi</w:t>
            </w:r>
          </w:p>
          <w:p w:rsidR="007450E7" w:rsidRDefault="001D5182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Játrová omáčka, rýže</w:t>
            </w:r>
          </w:p>
          <w:p w:rsidR="00E917BC" w:rsidRDefault="00E917BC" w:rsidP="007D4107">
            <w:pPr>
              <w:rPr>
                <w:rFonts w:cstheme="minorHAnsi"/>
                <w:b/>
              </w:rPr>
            </w:pPr>
          </w:p>
          <w:p w:rsidR="00067AA4" w:rsidRPr="007D4107" w:rsidRDefault="005A15A6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ED2E0A">
              <w:rPr>
                <w:rFonts w:cstheme="minorHAnsi"/>
                <w:b/>
              </w:rPr>
              <w:t>,</w:t>
            </w:r>
            <w:r w:rsidR="00D3421E">
              <w:rPr>
                <w:rFonts w:cstheme="minorHAnsi"/>
                <w:b/>
              </w:rPr>
              <w:t>3</w:t>
            </w:r>
            <w:r w:rsidR="00FB4AC9">
              <w:rPr>
                <w:rFonts w:cstheme="minorHAnsi"/>
                <w:b/>
              </w:rPr>
              <w:t>,9</w:t>
            </w:r>
          </w:p>
        </w:tc>
        <w:tc>
          <w:tcPr>
            <w:tcW w:w="1799" w:type="dxa"/>
          </w:tcPr>
          <w:p w:rsidR="00ED5441" w:rsidRDefault="003532D0" w:rsidP="00E256F6">
            <w:r>
              <w:t xml:space="preserve">Řemeslná bulka, </w:t>
            </w:r>
            <w:proofErr w:type="spellStart"/>
            <w:r>
              <w:t>philadephia</w:t>
            </w:r>
            <w:proofErr w:type="spellEnd"/>
            <w:r>
              <w:t>, mrkev</w:t>
            </w:r>
          </w:p>
          <w:p w:rsidR="007D4107" w:rsidRPr="00813A68" w:rsidRDefault="005A15A6" w:rsidP="00E256F6">
            <w:r>
              <w:t>1</w:t>
            </w:r>
            <w:r w:rsidR="00CE598F">
              <w:t>,</w:t>
            </w:r>
            <w:r w:rsidR="007D4107">
              <w:t>7</w:t>
            </w:r>
          </w:p>
        </w:tc>
        <w:tc>
          <w:tcPr>
            <w:tcW w:w="1417" w:type="dxa"/>
          </w:tcPr>
          <w:p w:rsidR="00ED5441" w:rsidRPr="00813A68" w:rsidRDefault="005A15A6" w:rsidP="00E256F6">
            <w:r>
              <w:t>1</w:t>
            </w:r>
            <w:r w:rsidR="007D4107">
              <w:t>,</w:t>
            </w:r>
            <w:r w:rsidR="00B3068E">
              <w:t>3</w:t>
            </w:r>
            <w:r w:rsidR="00FB4AC9">
              <w:t>,7,9</w:t>
            </w:r>
          </w:p>
        </w:tc>
      </w:tr>
      <w:tr w:rsidR="00942E9B" w:rsidRPr="008C4EBF" w:rsidTr="007D4107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D3421E" w:rsidRPr="00813A68" w:rsidRDefault="00D3421E" w:rsidP="00D3421E">
            <w:r>
              <w:t xml:space="preserve">Bílý jogurt, </w:t>
            </w:r>
            <w:proofErr w:type="spellStart"/>
            <w:r>
              <w:t>musli</w:t>
            </w:r>
            <w:proofErr w:type="spellEnd"/>
            <w:r>
              <w:t>, ovoce</w:t>
            </w:r>
          </w:p>
          <w:p w:rsidR="00CE598F" w:rsidRDefault="00CE598F" w:rsidP="00D3421E"/>
          <w:p w:rsidR="00154EA3" w:rsidRDefault="00154EA3" w:rsidP="00D3421E"/>
          <w:p w:rsidR="00F6659C" w:rsidRPr="00813A68" w:rsidRDefault="00D3421E" w:rsidP="00D3421E">
            <w:r w:rsidRPr="00813A68">
              <w:t>1,7</w:t>
            </w:r>
            <w:r>
              <w:t>,8</w:t>
            </w:r>
          </w:p>
        </w:tc>
        <w:tc>
          <w:tcPr>
            <w:tcW w:w="2312" w:type="dxa"/>
          </w:tcPr>
          <w:p w:rsidR="005A15A6" w:rsidRDefault="001D5182" w:rsidP="007450E7">
            <w:pPr>
              <w:rPr>
                <w:b/>
              </w:rPr>
            </w:pPr>
            <w:r>
              <w:rPr>
                <w:b/>
              </w:rPr>
              <w:t>Rajská polévka s kapáním</w:t>
            </w:r>
          </w:p>
          <w:p w:rsidR="003532D0" w:rsidRDefault="001D5182" w:rsidP="00E256F6">
            <w:pPr>
              <w:rPr>
                <w:b/>
              </w:rPr>
            </w:pPr>
            <w:r>
              <w:rPr>
                <w:b/>
              </w:rPr>
              <w:t>Kuskus se zeleninou, červená řepa</w:t>
            </w:r>
          </w:p>
          <w:p w:rsidR="007450E7" w:rsidRPr="00813A68" w:rsidRDefault="00E917BC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154EA3">
              <w:rPr>
                <w:b/>
              </w:rPr>
              <w:t>,3,7</w:t>
            </w:r>
            <w:r w:rsidR="00FB4AC9">
              <w:rPr>
                <w:b/>
              </w:rPr>
              <w:t>,9</w:t>
            </w:r>
          </w:p>
        </w:tc>
        <w:tc>
          <w:tcPr>
            <w:tcW w:w="1799" w:type="dxa"/>
          </w:tcPr>
          <w:p w:rsidR="00D677D2" w:rsidRDefault="00D3421E" w:rsidP="00E256F6">
            <w:r>
              <w:t xml:space="preserve">Chléb, </w:t>
            </w:r>
            <w:r w:rsidR="003532D0">
              <w:t>celerová pomazánka, paprika</w:t>
            </w:r>
          </w:p>
          <w:p w:rsidR="00154EA3" w:rsidRDefault="00154EA3" w:rsidP="00E256F6"/>
          <w:p w:rsidR="00ED5441" w:rsidRPr="00813A68" w:rsidRDefault="00F6659C" w:rsidP="00E256F6">
            <w:r>
              <w:t>1</w:t>
            </w:r>
            <w:r w:rsidR="00ED2E0A">
              <w:t>,7</w:t>
            </w:r>
            <w:r w:rsidR="00FB4AC9">
              <w:t>,9</w:t>
            </w:r>
          </w:p>
        </w:tc>
        <w:tc>
          <w:tcPr>
            <w:tcW w:w="1417" w:type="dxa"/>
          </w:tcPr>
          <w:p w:rsidR="00ED5441" w:rsidRPr="00813A68" w:rsidRDefault="00E917BC" w:rsidP="00E256F6">
            <w:r>
              <w:t>1</w:t>
            </w:r>
            <w:r w:rsidR="00814188">
              <w:t>,</w:t>
            </w:r>
            <w:r w:rsidR="00FB4AC9">
              <w:t>3,</w:t>
            </w:r>
            <w:r w:rsidR="00ED5441" w:rsidRPr="00813A68">
              <w:t>7</w:t>
            </w:r>
            <w:r w:rsidR="005A15A6">
              <w:t>,</w:t>
            </w:r>
            <w:r>
              <w:t>8</w:t>
            </w:r>
            <w:r w:rsidR="00FB4AC9">
              <w:t>,9</w:t>
            </w:r>
          </w:p>
        </w:tc>
      </w:tr>
      <w:tr w:rsidR="00942E9B" w:rsidRPr="008C4EBF" w:rsidTr="007D4107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3532D0" w:rsidRDefault="003532D0" w:rsidP="003532D0">
            <w:r>
              <w:t xml:space="preserve">Chléb, máslo, strouhaný sýr, </w:t>
            </w:r>
            <w:r w:rsidR="004D75EE">
              <w:t>rajče</w:t>
            </w:r>
            <w:r>
              <w:t>, mléko</w:t>
            </w:r>
          </w:p>
          <w:p w:rsidR="00154EA3" w:rsidRDefault="00154EA3" w:rsidP="00E256F6"/>
          <w:p w:rsidR="00D677D2" w:rsidRPr="00813A68" w:rsidRDefault="00154EA3" w:rsidP="00E256F6">
            <w:r>
              <w:t>1,</w:t>
            </w:r>
            <w:r w:rsidR="003532D0">
              <w:t>7</w:t>
            </w:r>
          </w:p>
        </w:tc>
        <w:tc>
          <w:tcPr>
            <w:tcW w:w="2312" w:type="dxa"/>
          </w:tcPr>
          <w:p w:rsidR="00D3421E" w:rsidRDefault="001D5182" w:rsidP="0056538A">
            <w:pPr>
              <w:rPr>
                <w:b/>
              </w:rPr>
            </w:pPr>
            <w:r>
              <w:rPr>
                <w:b/>
              </w:rPr>
              <w:t>Hráškový krém</w:t>
            </w:r>
          </w:p>
          <w:p w:rsidR="001D5182" w:rsidRDefault="001D5182" w:rsidP="0056538A">
            <w:pPr>
              <w:rPr>
                <w:b/>
              </w:rPr>
            </w:pPr>
            <w:r>
              <w:rPr>
                <w:b/>
              </w:rPr>
              <w:t xml:space="preserve">Přírodní rybí filé, brambor, </w:t>
            </w:r>
            <w:proofErr w:type="spellStart"/>
            <w:r>
              <w:rPr>
                <w:b/>
              </w:rPr>
              <w:t>dip</w:t>
            </w:r>
            <w:proofErr w:type="spellEnd"/>
            <w:r>
              <w:rPr>
                <w:b/>
              </w:rPr>
              <w:t>, zeleninový salát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5A15A6">
              <w:rPr>
                <w:b/>
              </w:rPr>
              <w:t>,</w:t>
            </w:r>
            <w:r w:rsidR="00154EA3">
              <w:rPr>
                <w:b/>
              </w:rPr>
              <w:t>4,7</w:t>
            </w:r>
          </w:p>
        </w:tc>
        <w:tc>
          <w:tcPr>
            <w:tcW w:w="1799" w:type="dxa"/>
          </w:tcPr>
          <w:p w:rsidR="00ED2E0A" w:rsidRDefault="00D3421E" w:rsidP="00E256F6">
            <w:r>
              <w:t xml:space="preserve">Rohlík, </w:t>
            </w:r>
            <w:r w:rsidR="003532D0">
              <w:t>Lučina</w:t>
            </w:r>
            <w:r>
              <w:t xml:space="preserve">, </w:t>
            </w:r>
            <w:r w:rsidR="00154EA3">
              <w:t>banán</w:t>
            </w:r>
          </w:p>
          <w:p w:rsidR="00154EA3" w:rsidRDefault="00154EA3" w:rsidP="00E256F6"/>
          <w:p w:rsidR="00154EA3" w:rsidRDefault="00154EA3" w:rsidP="00E256F6"/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1417" w:type="dxa"/>
          </w:tcPr>
          <w:p w:rsidR="00ED5441" w:rsidRPr="00813A68" w:rsidRDefault="00FB4AC9" w:rsidP="00E256F6">
            <w:r>
              <w:t>1,</w:t>
            </w:r>
            <w:r w:rsidR="00E97919">
              <w:t>4,</w:t>
            </w:r>
            <w:r w:rsidR="00ED2E0A">
              <w:t>7</w:t>
            </w:r>
          </w:p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5A15A6">
        <w:trPr>
          <w:trHeight w:val="1029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B3068E" w:rsidRDefault="00B3068E" w:rsidP="00B3068E">
            <w:r>
              <w:t xml:space="preserve">Chléb, tvarohová pomazánka </w:t>
            </w:r>
            <w:r w:rsidR="008B0439">
              <w:t>s pažitkou, hroznové víno</w:t>
            </w:r>
          </w:p>
          <w:p w:rsidR="00ED2E0A" w:rsidRPr="00813A68" w:rsidRDefault="00B3068E" w:rsidP="00B3068E">
            <w:r>
              <w:t>1,7</w:t>
            </w:r>
          </w:p>
        </w:tc>
        <w:tc>
          <w:tcPr>
            <w:tcW w:w="2312" w:type="dxa"/>
          </w:tcPr>
          <w:p w:rsidR="001D5182" w:rsidRDefault="001D5182" w:rsidP="007450E7">
            <w:pPr>
              <w:rPr>
                <w:b/>
              </w:rPr>
            </w:pPr>
            <w:r>
              <w:rPr>
                <w:b/>
              </w:rPr>
              <w:t>Luštěninová polévka</w:t>
            </w:r>
          </w:p>
          <w:p w:rsidR="00D3421E" w:rsidRDefault="001D5182" w:rsidP="007450E7">
            <w:pPr>
              <w:rPr>
                <w:b/>
              </w:rPr>
            </w:pPr>
            <w:r>
              <w:rPr>
                <w:b/>
              </w:rPr>
              <w:t xml:space="preserve">Vepřové na </w:t>
            </w:r>
            <w:proofErr w:type="spellStart"/>
            <w:r>
              <w:rPr>
                <w:b/>
              </w:rPr>
              <w:t>kmíně</w:t>
            </w:r>
            <w:proofErr w:type="spellEnd"/>
            <w:r>
              <w:rPr>
                <w:b/>
              </w:rPr>
              <w:t>, těstoviny</w:t>
            </w:r>
          </w:p>
          <w:p w:rsidR="00B3068E" w:rsidRDefault="00B3068E" w:rsidP="00942E9B">
            <w:pPr>
              <w:rPr>
                <w:b/>
              </w:rPr>
            </w:pPr>
          </w:p>
          <w:p w:rsidR="00ED2E0A" w:rsidRPr="00813A68" w:rsidRDefault="00154EA3" w:rsidP="00942E9B">
            <w:pPr>
              <w:rPr>
                <w:b/>
              </w:rPr>
            </w:pPr>
            <w:r>
              <w:rPr>
                <w:b/>
              </w:rPr>
              <w:t>1,</w:t>
            </w:r>
            <w:r w:rsidR="00FB4AC9">
              <w:rPr>
                <w:b/>
              </w:rPr>
              <w:t>3,7</w:t>
            </w:r>
          </w:p>
        </w:tc>
        <w:tc>
          <w:tcPr>
            <w:tcW w:w="1799" w:type="dxa"/>
          </w:tcPr>
          <w:p w:rsidR="00E97919" w:rsidRDefault="003532D0" w:rsidP="00D3421E">
            <w:r>
              <w:t>Houska, tavený sýr, ledový salát</w:t>
            </w:r>
            <w:r w:rsidR="00154EA3">
              <w:t>, mléko</w:t>
            </w:r>
          </w:p>
          <w:p w:rsidR="00B3068E" w:rsidRDefault="00B3068E" w:rsidP="00D3421E"/>
          <w:p w:rsidR="0009048C" w:rsidRPr="00813A68" w:rsidRDefault="00154EA3" w:rsidP="00D3421E">
            <w:r>
              <w:t>1</w:t>
            </w:r>
            <w:r w:rsidR="00E97919">
              <w:t>,</w:t>
            </w:r>
            <w:r w:rsidR="00ED2E0A">
              <w:t>7</w:t>
            </w:r>
          </w:p>
        </w:tc>
        <w:tc>
          <w:tcPr>
            <w:tcW w:w="1417" w:type="dxa"/>
          </w:tcPr>
          <w:p w:rsidR="00ED5441" w:rsidRPr="00813A68" w:rsidRDefault="00ED2E0A" w:rsidP="00E256F6">
            <w:r>
              <w:t>1,3,7</w:t>
            </w:r>
          </w:p>
        </w:tc>
      </w:tr>
      <w:tr w:rsidR="00942E9B" w:rsidRPr="008C4EBF" w:rsidTr="007D4107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B3068E" w:rsidRDefault="00B3068E" w:rsidP="00B3068E">
            <w:r>
              <w:t>Veka, rybí pomazánka, jablko, mléko</w:t>
            </w:r>
          </w:p>
          <w:p w:rsidR="00ED5441" w:rsidRPr="00813A68" w:rsidRDefault="00B3068E" w:rsidP="00E256F6">
            <w:r>
              <w:t>1,4,7</w:t>
            </w:r>
          </w:p>
        </w:tc>
        <w:tc>
          <w:tcPr>
            <w:tcW w:w="2312" w:type="dxa"/>
          </w:tcPr>
          <w:p w:rsidR="00CE598F" w:rsidRDefault="001D5182" w:rsidP="0000237D">
            <w:pPr>
              <w:rPr>
                <w:b/>
              </w:rPr>
            </w:pPr>
            <w:r>
              <w:rPr>
                <w:b/>
              </w:rPr>
              <w:t>Krupicová s vejci</w:t>
            </w:r>
          </w:p>
          <w:p w:rsidR="00154EA3" w:rsidRDefault="001D5182" w:rsidP="0000237D">
            <w:pPr>
              <w:rPr>
                <w:b/>
              </w:rPr>
            </w:pPr>
            <w:r>
              <w:rPr>
                <w:b/>
              </w:rPr>
              <w:t>Kynuté meruňkové knedlíky</w:t>
            </w:r>
            <w:r w:rsidR="00FB4AC9">
              <w:rPr>
                <w:b/>
              </w:rPr>
              <w:t xml:space="preserve"> s tvarohem</w:t>
            </w:r>
          </w:p>
          <w:p w:rsidR="00ED5441" w:rsidRPr="00813A68" w:rsidRDefault="00490D81" w:rsidP="0000237D">
            <w:pPr>
              <w:rPr>
                <w:b/>
              </w:rPr>
            </w:pPr>
            <w:r>
              <w:rPr>
                <w:b/>
              </w:rPr>
              <w:t>1</w:t>
            </w:r>
            <w:r w:rsidR="00154EA3">
              <w:rPr>
                <w:b/>
              </w:rPr>
              <w:t>,3,7</w:t>
            </w:r>
            <w:r w:rsidR="00FB4AC9">
              <w:rPr>
                <w:b/>
              </w:rPr>
              <w:t>,9</w:t>
            </w:r>
          </w:p>
        </w:tc>
        <w:tc>
          <w:tcPr>
            <w:tcW w:w="1799" w:type="dxa"/>
          </w:tcPr>
          <w:p w:rsidR="007450E7" w:rsidRPr="00813A68" w:rsidRDefault="003532D0" w:rsidP="007450E7">
            <w:r>
              <w:t xml:space="preserve">Chléb, máslo, </w:t>
            </w:r>
            <w:r w:rsidR="004D75EE">
              <w:t>okurka</w:t>
            </w:r>
          </w:p>
          <w:p w:rsidR="00CE598F" w:rsidRDefault="00CE598F" w:rsidP="00E256F6"/>
          <w:p w:rsidR="00ED5441" w:rsidRPr="00813A68" w:rsidRDefault="00154EA3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4B0977">
              <w:t>,</w:t>
            </w:r>
            <w:r w:rsidR="00B3068E">
              <w:t>4,</w:t>
            </w:r>
            <w:r w:rsidR="00A70785">
              <w:t>7</w:t>
            </w:r>
            <w:r w:rsidR="00FB4AC9">
              <w:t>,9</w:t>
            </w:r>
          </w:p>
          <w:p w:rsidR="00ED5441" w:rsidRPr="00813A68" w:rsidRDefault="00ED5441" w:rsidP="00E256F6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>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</w:t>
      </w:r>
      <w:proofErr w:type="gramEnd"/>
      <w:r w:rsidR="004B3B03">
        <w:rPr>
          <w:rFonts w:cstheme="minorHAnsi"/>
          <w:sz w:val="24"/>
          <w:szCs w:val="24"/>
        </w:rPr>
        <w:t xml:space="preserve"> </w:t>
      </w:r>
      <w:proofErr w:type="spellStart"/>
      <w:r w:rsidR="004B3B03">
        <w:rPr>
          <w:rFonts w:cstheme="minorHAnsi"/>
          <w:sz w:val="24"/>
          <w:szCs w:val="24"/>
        </w:rPr>
        <w:t>Kasembe</w:t>
      </w:r>
      <w:proofErr w:type="spellEnd"/>
    </w:p>
    <w:p w:rsidR="00AF7096" w:rsidRPr="007450E7" w:rsidRDefault="00271914" w:rsidP="007450E7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 xml:space="preserve">jídelny   </w:t>
      </w:r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</w:t>
      </w:r>
      <w:proofErr w:type="gramEnd"/>
      <w:r w:rsidR="00361FC9" w:rsidRPr="00271914">
        <w:rPr>
          <w:rFonts w:cstheme="minorHAnsi"/>
          <w:sz w:val="24"/>
          <w:szCs w:val="24"/>
        </w:rPr>
        <w:t xml:space="preserve"> Dohnalová</w:t>
      </w:r>
    </w:p>
    <w:sectPr w:rsidR="00AF7096" w:rsidRPr="007450E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2EB" w:rsidRDefault="00C902EB" w:rsidP="00E32717">
      <w:pPr>
        <w:spacing w:after="0" w:line="240" w:lineRule="auto"/>
      </w:pPr>
      <w:r>
        <w:separator/>
      </w:r>
    </w:p>
  </w:endnote>
  <w:endnote w:type="continuationSeparator" w:id="1">
    <w:p w:rsidR="00C902EB" w:rsidRDefault="00C902EB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2EB" w:rsidRDefault="00C902EB" w:rsidP="00E32717">
      <w:pPr>
        <w:spacing w:after="0" w:line="240" w:lineRule="auto"/>
      </w:pPr>
      <w:r>
        <w:separator/>
      </w:r>
    </w:p>
  </w:footnote>
  <w:footnote w:type="continuationSeparator" w:id="1">
    <w:p w:rsidR="00C902EB" w:rsidRDefault="00C902EB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7AA4"/>
    <w:rsid w:val="00080547"/>
    <w:rsid w:val="0009048C"/>
    <w:rsid w:val="000C31A1"/>
    <w:rsid w:val="00100A47"/>
    <w:rsid w:val="00134FBB"/>
    <w:rsid w:val="00142A2A"/>
    <w:rsid w:val="001466DB"/>
    <w:rsid w:val="00154474"/>
    <w:rsid w:val="00154EA3"/>
    <w:rsid w:val="0016143B"/>
    <w:rsid w:val="00161510"/>
    <w:rsid w:val="001B25AD"/>
    <w:rsid w:val="001B6178"/>
    <w:rsid w:val="001D07DC"/>
    <w:rsid w:val="001D5182"/>
    <w:rsid w:val="001E6443"/>
    <w:rsid w:val="001E7755"/>
    <w:rsid w:val="00212D77"/>
    <w:rsid w:val="002465E9"/>
    <w:rsid w:val="002503A8"/>
    <w:rsid w:val="00250DFB"/>
    <w:rsid w:val="00252A56"/>
    <w:rsid w:val="0026112C"/>
    <w:rsid w:val="00264D77"/>
    <w:rsid w:val="00267722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32D0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229B6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4D75EE"/>
    <w:rsid w:val="00514A59"/>
    <w:rsid w:val="005444CB"/>
    <w:rsid w:val="005513B1"/>
    <w:rsid w:val="00554C4D"/>
    <w:rsid w:val="00561A47"/>
    <w:rsid w:val="0056538A"/>
    <w:rsid w:val="00575D35"/>
    <w:rsid w:val="005A15A6"/>
    <w:rsid w:val="005A73B9"/>
    <w:rsid w:val="005B71BE"/>
    <w:rsid w:val="005C5B7B"/>
    <w:rsid w:val="005E1900"/>
    <w:rsid w:val="005F4801"/>
    <w:rsid w:val="005F5D38"/>
    <w:rsid w:val="006025F5"/>
    <w:rsid w:val="00602ADC"/>
    <w:rsid w:val="0061576A"/>
    <w:rsid w:val="00617ACB"/>
    <w:rsid w:val="0062639D"/>
    <w:rsid w:val="00626483"/>
    <w:rsid w:val="006335E0"/>
    <w:rsid w:val="006343AA"/>
    <w:rsid w:val="00647BE4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450E7"/>
    <w:rsid w:val="00771C5C"/>
    <w:rsid w:val="007777B0"/>
    <w:rsid w:val="00786D45"/>
    <w:rsid w:val="007970FC"/>
    <w:rsid w:val="007D4107"/>
    <w:rsid w:val="007E0A72"/>
    <w:rsid w:val="008037D4"/>
    <w:rsid w:val="00813A68"/>
    <w:rsid w:val="00814188"/>
    <w:rsid w:val="008170D8"/>
    <w:rsid w:val="00851DEF"/>
    <w:rsid w:val="008671C5"/>
    <w:rsid w:val="00883607"/>
    <w:rsid w:val="0089770C"/>
    <w:rsid w:val="008A0A54"/>
    <w:rsid w:val="008A1341"/>
    <w:rsid w:val="008A256E"/>
    <w:rsid w:val="008B0439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732A7"/>
    <w:rsid w:val="00986B78"/>
    <w:rsid w:val="00993FCC"/>
    <w:rsid w:val="009A7D0A"/>
    <w:rsid w:val="00A10C17"/>
    <w:rsid w:val="00A10E89"/>
    <w:rsid w:val="00A14BD2"/>
    <w:rsid w:val="00A15202"/>
    <w:rsid w:val="00A30DD2"/>
    <w:rsid w:val="00A54EB8"/>
    <w:rsid w:val="00A65AF7"/>
    <w:rsid w:val="00A70785"/>
    <w:rsid w:val="00A70FF0"/>
    <w:rsid w:val="00A718A7"/>
    <w:rsid w:val="00A767AB"/>
    <w:rsid w:val="00A775B3"/>
    <w:rsid w:val="00A93FCC"/>
    <w:rsid w:val="00AA37D6"/>
    <w:rsid w:val="00AA69C7"/>
    <w:rsid w:val="00AA6C5D"/>
    <w:rsid w:val="00AB2045"/>
    <w:rsid w:val="00AC4B20"/>
    <w:rsid w:val="00AC6953"/>
    <w:rsid w:val="00AD7D56"/>
    <w:rsid w:val="00AF3C1E"/>
    <w:rsid w:val="00AF7096"/>
    <w:rsid w:val="00AF7BD8"/>
    <w:rsid w:val="00B070D2"/>
    <w:rsid w:val="00B3068E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2435B"/>
    <w:rsid w:val="00C43C52"/>
    <w:rsid w:val="00C52267"/>
    <w:rsid w:val="00C54C35"/>
    <w:rsid w:val="00C83C68"/>
    <w:rsid w:val="00C902EB"/>
    <w:rsid w:val="00C97DA2"/>
    <w:rsid w:val="00CA47B3"/>
    <w:rsid w:val="00CC208E"/>
    <w:rsid w:val="00CC6F7E"/>
    <w:rsid w:val="00CD485D"/>
    <w:rsid w:val="00CD5431"/>
    <w:rsid w:val="00CE1C16"/>
    <w:rsid w:val="00CE598F"/>
    <w:rsid w:val="00CE7808"/>
    <w:rsid w:val="00CF4E8B"/>
    <w:rsid w:val="00D274ED"/>
    <w:rsid w:val="00D3421E"/>
    <w:rsid w:val="00D6497B"/>
    <w:rsid w:val="00D677D2"/>
    <w:rsid w:val="00D71167"/>
    <w:rsid w:val="00D910CF"/>
    <w:rsid w:val="00D92D7E"/>
    <w:rsid w:val="00D93155"/>
    <w:rsid w:val="00D952D6"/>
    <w:rsid w:val="00DA0595"/>
    <w:rsid w:val="00DA5FF2"/>
    <w:rsid w:val="00DB0783"/>
    <w:rsid w:val="00DC70C1"/>
    <w:rsid w:val="00DD346E"/>
    <w:rsid w:val="00DD6496"/>
    <w:rsid w:val="00DE3B3F"/>
    <w:rsid w:val="00DF7E55"/>
    <w:rsid w:val="00E01224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917BC"/>
    <w:rsid w:val="00E97919"/>
    <w:rsid w:val="00EA3ACB"/>
    <w:rsid w:val="00EA4C17"/>
    <w:rsid w:val="00ED2E0A"/>
    <w:rsid w:val="00ED5441"/>
    <w:rsid w:val="00F020CB"/>
    <w:rsid w:val="00F27774"/>
    <w:rsid w:val="00F37364"/>
    <w:rsid w:val="00F412CE"/>
    <w:rsid w:val="00F524EE"/>
    <w:rsid w:val="00F645A8"/>
    <w:rsid w:val="00F6659C"/>
    <w:rsid w:val="00F6674E"/>
    <w:rsid w:val="00F66D67"/>
    <w:rsid w:val="00F67827"/>
    <w:rsid w:val="00F67CA4"/>
    <w:rsid w:val="00FA3914"/>
    <w:rsid w:val="00FB323D"/>
    <w:rsid w:val="00FB4A6D"/>
    <w:rsid w:val="00FB4AC9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91</cp:revision>
  <cp:lastPrinted>2026-06-02T05:13:00Z</cp:lastPrinted>
  <dcterms:created xsi:type="dcterms:W3CDTF">2023-09-28T17:59:00Z</dcterms:created>
  <dcterms:modified xsi:type="dcterms:W3CDTF">2026-06-02T07:33:00Z</dcterms:modified>
</cp:coreProperties>
</file>